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99CE" w14:textId="77777777" w:rsidR="001A6E49" w:rsidRPr="00E44215" w:rsidRDefault="001A6E49" w:rsidP="00666CC5">
      <w:pPr>
        <w:pStyle w:val="a3"/>
        <w:ind w:left="0"/>
        <w:jc w:val="center"/>
        <w:rPr>
          <w:b/>
          <w:bCs/>
        </w:rPr>
      </w:pPr>
      <w:r w:rsidRPr="00E44215">
        <w:rPr>
          <w:b/>
          <w:bCs/>
        </w:rPr>
        <w:t>Звіт</w:t>
      </w:r>
    </w:p>
    <w:p w14:paraId="5D1C54A4" w14:textId="77777777" w:rsidR="00CC2B5E" w:rsidRPr="00B3414F" w:rsidRDefault="001A6E49" w:rsidP="00666CC5">
      <w:pPr>
        <w:pStyle w:val="a3"/>
        <w:ind w:left="0"/>
        <w:jc w:val="center"/>
        <w:rPr>
          <w:b/>
          <w:bCs/>
          <w:lang w:val="ru-RU"/>
        </w:rPr>
      </w:pPr>
      <w:r w:rsidRPr="00E44215">
        <w:rPr>
          <w:b/>
          <w:bCs/>
        </w:rPr>
        <w:t>про результати опитування щодо якості організації</w:t>
      </w:r>
      <w:r w:rsidR="00CC2B5E" w:rsidRPr="00B3414F">
        <w:rPr>
          <w:b/>
          <w:bCs/>
          <w:lang w:val="ru-RU"/>
        </w:rPr>
        <w:t xml:space="preserve"> </w:t>
      </w:r>
    </w:p>
    <w:p w14:paraId="22E80B7F" w14:textId="77777777" w:rsidR="00CC2B5E" w:rsidRPr="00E44215" w:rsidRDefault="00291CBF" w:rsidP="00666CC5">
      <w:pPr>
        <w:pStyle w:val="a3"/>
        <w:ind w:left="0"/>
        <w:jc w:val="center"/>
        <w:rPr>
          <w:b/>
          <w:bCs/>
        </w:rPr>
      </w:pPr>
      <w:r w:rsidRPr="00E44215">
        <w:rPr>
          <w:b/>
          <w:bCs/>
        </w:rPr>
        <w:t>і змістового наповнення</w:t>
      </w:r>
      <w:r w:rsidR="001A6E49" w:rsidRPr="00E44215">
        <w:rPr>
          <w:b/>
          <w:bCs/>
        </w:rPr>
        <w:t xml:space="preserve"> практик здобувачів </w:t>
      </w:r>
      <w:r w:rsidR="00446C04" w:rsidRPr="00E44215">
        <w:rPr>
          <w:b/>
          <w:bCs/>
          <w:lang w:val="ru-RU"/>
        </w:rPr>
        <w:t>2 та 3</w:t>
      </w:r>
      <w:r w:rsidR="001A6E49" w:rsidRPr="00E44215">
        <w:rPr>
          <w:b/>
          <w:bCs/>
        </w:rPr>
        <w:t xml:space="preserve"> курсу </w:t>
      </w:r>
    </w:p>
    <w:p w14:paraId="3B0DBA8A" w14:textId="77777777" w:rsidR="00B3414F" w:rsidRDefault="00F557B2" w:rsidP="00666CC5">
      <w:pPr>
        <w:pStyle w:val="a3"/>
        <w:ind w:left="0"/>
        <w:jc w:val="center"/>
        <w:rPr>
          <w:b/>
          <w:bCs/>
        </w:rPr>
      </w:pPr>
      <w:r w:rsidRPr="00E44215">
        <w:rPr>
          <w:b/>
          <w:bCs/>
        </w:rPr>
        <w:t>третього</w:t>
      </w:r>
      <w:r w:rsidR="001A6E49" w:rsidRPr="00E44215">
        <w:rPr>
          <w:b/>
          <w:bCs/>
        </w:rPr>
        <w:t xml:space="preserve"> (</w:t>
      </w:r>
      <w:r w:rsidR="004256EA" w:rsidRPr="00E44215">
        <w:rPr>
          <w:b/>
          <w:bCs/>
        </w:rPr>
        <w:t>освітньо-наукового</w:t>
      </w:r>
      <w:r w:rsidR="001A6E49" w:rsidRPr="00E44215">
        <w:rPr>
          <w:b/>
          <w:bCs/>
        </w:rPr>
        <w:t>) рівня вищої освіти</w:t>
      </w:r>
      <w:r w:rsidR="00CC2B5E" w:rsidRPr="00B3414F">
        <w:rPr>
          <w:b/>
          <w:bCs/>
          <w:lang w:val="ru-RU"/>
        </w:rPr>
        <w:t xml:space="preserve"> </w:t>
      </w:r>
      <w:r w:rsidR="001A6E49" w:rsidRPr="00E44215">
        <w:rPr>
          <w:b/>
          <w:bCs/>
        </w:rPr>
        <w:t>у</w:t>
      </w:r>
    </w:p>
    <w:p w14:paraId="18BA0AD7" w14:textId="77777777" w:rsidR="001A6E49" w:rsidRPr="00B3414F" w:rsidRDefault="001A6E49" w:rsidP="00666CC5">
      <w:pPr>
        <w:pStyle w:val="a3"/>
        <w:ind w:left="0"/>
        <w:jc w:val="center"/>
        <w:rPr>
          <w:b/>
          <w:bCs/>
          <w:lang w:val="ru-RU"/>
        </w:rPr>
      </w:pPr>
      <w:r w:rsidRPr="00E44215">
        <w:rPr>
          <w:b/>
          <w:bCs/>
        </w:rPr>
        <w:t xml:space="preserve"> Херсонському державному університеті</w:t>
      </w:r>
    </w:p>
    <w:p w14:paraId="343E9141" w14:textId="77777777" w:rsidR="001A6E49" w:rsidRPr="00E44215" w:rsidRDefault="001A6E49" w:rsidP="001A6E49">
      <w:pPr>
        <w:pStyle w:val="a3"/>
        <w:ind w:left="0"/>
        <w:jc w:val="center"/>
        <w:rPr>
          <w:b/>
        </w:rPr>
      </w:pPr>
    </w:p>
    <w:p w14:paraId="5F573876" w14:textId="77777777" w:rsidR="00EF0F4D" w:rsidRPr="00E44215" w:rsidRDefault="00EF0F4D" w:rsidP="001A6E49">
      <w:pPr>
        <w:pStyle w:val="a3"/>
        <w:ind w:left="0"/>
        <w:jc w:val="center"/>
        <w:rPr>
          <w:b/>
        </w:rPr>
      </w:pPr>
    </w:p>
    <w:p w14:paraId="301DFC82" w14:textId="77777777" w:rsidR="008256C4" w:rsidRPr="00E44215" w:rsidRDefault="001A6E49" w:rsidP="00EF0F4D">
      <w:pPr>
        <w:pStyle w:val="a3"/>
        <w:spacing w:line="360" w:lineRule="auto"/>
        <w:ind w:left="0" w:firstLine="601"/>
      </w:pPr>
      <w:r w:rsidRPr="00E44215">
        <w:t xml:space="preserve">Обов’язковим елементом та формою організації освітнього процесу </w:t>
      </w:r>
      <w:r w:rsidR="008256C4" w:rsidRPr="00E44215">
        <w:t xml:space="preserve">аспірантів у Херсонському державному університету в системі вищої освіти на </w:t>
      </w:r>
      <w:r w:rsidR="001F7910" w:rsidRPr="00E44215">
        <w:t>третьому</w:t>
      </w:r>
      <w:r w:rsidR="008256C4" w:rsidRPr="00E44215">
        <w:t xml:space="preserve"> </w:t>
      </w:r>
      <w:r w:rsidR="00B3414F">
        <w:t>(</w:t>
      </w:r>
      <w:proofErr w:type="spellStart"/>
      <w:r w:rsidR="008256C4" w:rsidRPr="00E44215">
        <w:t>освітньо</w:t>
      </w:r>
      <w:proofErr w:type="spellEnd"/>
      <w:r w:rsidR="008256C4" w:rsidRPr="00E44215">
        <w:t>-науковому</w:t>
      </w:r>
      <w:r w:rsidR="00B3414F">
        <w:t>)</w:t>
      </w:r>
      <w:r w:rsidR="008256C4" w:rsidRPr="00E44215">
        <w:t xml:space="preserve"> рівні є практична підготовка</w:t>
      </w:r>
      <w:r w:rsidR="0057427B" w:rsidRPr="00E44215">
        <w:t>.</w:t>
      </w:r>
      <w:r w:rsidR="008256C4" w:rsidRPr="00E44215">
        <w:t xml:space="preserve"> </w:t>
      </w:r>
      <w:r w:rsidR="0057427B" w:rsidRPr="00E44215">
        <w:t>Це</w:t>
      </w:r>
      <w:r w:rsidR="008256C4" w:rsidRPr="00E44215">
        <w:t xml:space="preserve"> структурний компонент фахової професійної підготовки до науково-</w:t>
      </w:r>
      <w:r w:rsidR="00B3414F">
        <w:t>педагогічної</w:t>
      </w:r>
      <w:r w:rsidR="008256C4" w:rsidRPr="00E44215">
        <w:t xml:space="preserve"> та наукової діяльності</w:t>
      </w:r>
      <w:r w:rsidR="0057427B" w:rsidRPr="00E44215">
        <w:t>,</w:t>
      </w:r>
      <w:r w:rsidR="008256C4" w:rsidRPr="00E44215">
        <w:t xml:space="preserve"> </w:t>
      </w:r>
      <w:r w:rsidR="0057427B" w:rsidRPr="00E44215">
        <w:t xml:space="preserve">що є </w:t>
      </w:r>
      <w:r w:rsidR="008256C4" w:rsidRPr="00E44215">
        <w:t>невід’ємним складником комплексної підготовки докторів філософії.</w:t>
      </w:r>
    </w:p>
    <w:p w14:paraId="096CC173" w14:textId="77777777" w:rsidR="001A6E49" w:rsidRPr="00E44215" w:rsidRDefault="001A6E49" w:rsidP="00EF0F4D">
      <w:pPr>
        <w:pStyle w:val="a3"/>
        <w:spacing w:before="1" w:line="360" w:lineRule="auto"/>
        <w:ind w:left="0" w:firstLine="601"/>
      </w:pPr>
      <w:r w:rsidRPr="00E44215">
        <w:t>З метою внутрішнього забезпечення якості освітньої діяльності, організації зворотного</w:t>
      </w:r>
      <w:r w:rsidRPr="00E44215">
        <w:rPr>
          <w:spacing w:val="1"/>
        </w:rPr>
        <w:t xml:space="preserve"> </w:t>
      </w:r>
      <w:r w:rsidRPr="00E44215">
        <w:t>зв’язку зі здобувачами, покращення якості організації та змістового наповнення практик у</w:t>
      </w:r>
      <w:r w:rsidRPr="00E44215">
        <w:rPr>
          <w:spacing w:val="1"/>
        </w:rPr>
        <w:t xml:space="preserve"> </w:t>
      </w:r>
      <w:r w:rsidRPr="00E44215">
        <w:t>Херсонському</w:t>
      </w:r>
      <w:r w:rsidRPr="00E44215">
        <w:rPr>
          <w:spacing w:val="1"/>
        </w:rPr>
        <w:t xml:space="preserve"> </w:t>
      </w:r>
      <w:r w:rsidRPr="00E44215">
        <w:t>державному</w:t>
      </w:r>
      <w:r w:rsidRPr="00E44215">
        <w:rPr>
          <w:spacing w:val="1"/>
        </w:rPr>
        <w:t xml:space="preserve"> </w:t>
      </w:r>
      <w:r w:rsidRPr="00E44215">
        <w:t>університеті</w:t>
      </w:r>
      <w:r w:rsidRPr="00E44215">
        <w:rPr>
          <w:spacing w:val="1"/>
        </w:rPr>
        <w:t xml:space="preserve"> </w:t>
      </w:r>
      <w:r w:rsidRPr="00E44215">
        <w:t>впродовж</w:t>
      </w:r>
      <w:r w:rsidRPr="00E44215">
        <w:rPr>
          <w:spacing w:val="1"/>
        </w:rPr>
        <w:t xml:space="preserve"> </w:t>
      </w:r>
      <w:r w:rsidR="00640B41" w:rsidRPr="00E44215">
        <w:t>травня</w:t>
      </w:r>
      <w:r w:rsidRPr="00E44215">
        <w:rPr>
          <w:spacing w:val="1"/>
        </w:rPr>
        <w:t xml:space="preserve"> </w:t>
      </w:r>
      <w:r w:rsidR="00640B41" w:rsidRPr="00E44215">
        <w:t>2021</w:t>
      </w:r>
      <w:r w:rsidRPr="00E44215">
        <w:rPr>
          <w:spacing w:val="1"/>
        </w:rPr>
        <w:t xml:space="preserve"> </w:t>
      </w:r>
      <w:r w:rsidRPr="00E44215">
        <w:t>року</w:t>
      </w:r>
      <w:r w:rsidRPr="00E44215">
        <w:rPr>
          <w:spacing w:val="1"/>
        </w:rPr>
        <w:t xml:space="preserve"> </w:t>
      </w:r>
      <w:r w:rsidRPr="00E44215">
        <w:t>було</w:t>
      </w:r>
      <w:r w:rsidRPr="00E44215">
        <w:rPr>
          <w:spacing w:val="1"/>
        </w:rPr>
        <w:t xml:space="preserve"> </w:t>
      </w:r>
      <w:r w:rsidRPr="00E44215">
        <w:t>проведено</w:t>
      </w:r>
      <w:r w:rsidRPr="00E44215">
        <w:rPr>
          <w:spacing w:val="1"/>
        </w:rPr>
        <w:t xml:space="preserve"> </w:t>
      </w:r>
      <w:r w:rsidRPr="00E44215">
        <w:t xml:space="preserve">опитування здобувачів </w:t>
      </w:r>
      <w:r w:rsidR="00446C04" w:rsidRPr="00B3414F">
        <w:t>2 та 3</w:t>
      </w:r>
      <w:r w:rsidR="00640B41" w:rsidRPr="00E44215">
        <w:t xml:space="preserve"> курсів</w:t>
      </w:r>
      <w:r w:rsidRPr="00E44215">
        <w:t xml:space="preserve"> </w:t>
      </w:r>
      <w:r w:rsidR="00640B41" w:rsidRPr="00E44215">
        <w:t>третього</w:t>
      </w:r>
      <w:r w:rsidRPr="00E44215">
        <w:t xml:space="preserve"> (</w:t>
      </w:r>
      <w:r w:rsidR="004256EA" w:rsidRPr="00E44215">
        <w:t>освітньо-наукового</w:t>
      </w:r>
      <w:r w:rsidRPr="00E44215">
        <w:t xml:space="preserve">) рівня вищої освіти </w:t>
      </w:r>
      <w:r w:rsidRPr="00E44215">
        <w:rPr>
          <w:b/>
        </w:rPr>
        <w:t>щодо якості</w:t>
      </w:r>
      <w:r w:rsidRPr="00E44215">
        <w:rPr>
          <w:b/>
          <w:spacing w:val="-1"/>
        </w:rPr>
        <w:t xml:space="preserve"> </w:t>
      </w:r>
      <w:r w:rsidRPr="00E44215">
        <w:rPr>
          <w:b/>
        </w:rPr>
        <w:t>організації і змістового</w:t>
      </w:r>
      <w:r w:rsidRPr="00E44215">
        <w:rPr>
          <w:b/>
          <w:spacing w:val="-1"/>
        </w:rPr>
        <w:t xml:space="preserve"> </w:t>
      </w:r>
      <w:r w:rsidRPr="00E44215">
        <w:rPr>
          <w:b/>
        </w:rPr>
        <w:t>наповнення</w:t>
      </w:r>
      <w:r w:rsidRPr="00E44215">
        <w:rPr>
          <w:b/>
          <w:spacing w:val="-3"/>
        </w:rPr>
        <w:t xml:space="preserve"> </w:t>
      </w:r>
      <w:r w:rsidRPr="00E44215">
        <w:rPr>
          <w:b/>
        </w:rPr>
        <w:t>практики</w:t>
      </w:r>
      <w:r w:rsidRPr="00E44215">
        <w:t>.</w:t>
      </w:r>
    </w:p>
    <w:p w14:paraId="2C46116D" w14:textId="77777777" w:rsidR="001A6E49" w:rsidRPr="00E44215" w:rsidRDefault="001A6E49" w:rsidP="00EF0F4D">
      <w:pPr>
        <w:pStyle w:val="a3"/>
        <w:spacing w:line="360" w:lineRule="auto"/>
        <w:ind w:left="0" w:firstLine="601"/>
      </w:pPr>
      <w:r w:rsidRPr="00E44215">
        <w:t>Основною метою опитування було визначення рівня задоволеності здобувачів якістю</w:t>
      </w:r>
      <w:r w:rsidRPr="00E44215">
        <w:rPr>
          <w:spacing w:val="1"/>
        </w:rPr>
        <w:t xml:space="preserve"> </w:t>
      </w:r>
      <w:r w:rsidRPr="00E44215">
        <w:t>організації,</w:t>
      </w:r>
      <w:r w:rsidRPr="00E44215">
        <w:rPr>
          <w:spacing w:val="1"/>
        </w:rPr>
        <w:t xml:space="preserve"> </w:t>
      </w:r>
      <w:r w:rsidRPr="00E44215">
        <w:t>змістовим</w:t>
      </w:r>
      <w:r w:rsidRPr="00E44215">
        <w:rPr>
          <w:spacing w:val="1"/>
        </w:rPr>
        <w:t xml:space="preserve"> </w:t>
      </w:r>
      <w:r w:rsidRPr="00E44215">
        <w:t>наповненням</w:t>
      </w:r>
      <w:r w:rsidRPr="00E44215">
        <w:rPr>
          <w:spacing w:val="1"/>
        </w:rPr>
        <w:t xml:space="preserve"> </w:t>
      </w:r>
      <w:r w:rsidRPr="00E44215">
        <w:t>практик,</w:t>
      </w:r>
      <w:r w:rsidRPr="00E44215">
        <w:rPr>
          <w:spacing w:val="1"/>
        </w:rPr>
        <w:t xml:space="preserve"> </w:t>
      </w:r>
      <w:r w:rsidR="0057427B" w:rsidRPr="00E44215">
        <w:t xml:space="preserve">формування комплексу професійних компетентностей та якостей аспірантів, необхідних для майбутньої самостійної науково-педагогічної діяльності та практичної адаптації в </w:t>
      </w:r>
      <w:r w:rsidR="00651D0A" w:rsidRPr="00666CC5">
        <w:t>науковому</w:t>
      </w:r>
      <w:r w:rsidR="00651D0A">
        <w:t xml:space="preserve"> </w:t>
      </w:r>
      <w:r w:rsidR="0057427B" w:rsidRPr="00E44215">
        <w:t xml:space="preserve">середовищі. </w:t>
      </w:r>
    </w:p>
    <w:p w14:paraId="1717425D" w14:textId="77777777" w:rsidR="003F35BB" w:rsidRPr="00E44215" w:rsidRDefault="00640B41" w:rsidP="00EF0F4D">
      <w:pPr>
        <w:pStyle w:val="a3"/>
        <w:spacing w:line="360" w:lineRule="auto"/>
        <w:ind w:left="0" w:firstLine="601"/>
      </w:pPr>
      <w:r w:rsidRPr="00E44215">
        <w:t>До організації проведення опитування були залучені помічники деканів факультетів із</w:t>
      </w:r>
      <w:r w:rsidRPr="00E44215">
        <w:rPr>
          <w:spacing w:val="1"/>
        </w:rPr>
        <w:t xml:space="preserve"> </w:t>
      </w:r>
      <w:r w:rsidRPr="00E44215">
        <w:t>забезпечення якості освіти та гаранти освітніх програм. В опитуванні, шляхом анонімного</w:t>
      </w:r>
      <w:r w:rsidRPr="00E44215">
        <w:rPr>
          <w:spacing w:val="1"/>
        </w:rPr>
        <w:t xml:space="preserve"> </w:t>
      </w:r>
      <w:r w:rsidRPr="00E44215">
        <w:t xml:space="preserve">анкетування, за допомогою гугл-форм взяли участь </w:t>
      </w:r>
      <w:r w:rsidR="00830553" w:rsidRPr="00E44215">
        <w:rPr>
          <w:b/>
        </w:rPr>
        <w:t>20</w:t>
      </w:r>
      <w:r w:rsidR="00446C04" w:rsidRPr="00E44215">
        <w:rPr>
          <w:b/>
        </w:rPr>
        <w:t xml:space="preserve"> (57,14</w:t>
      </w:r>
      <w:r w:rsidRPr="00E44215">
        <w:rPr>
          <w:b/>
        </w:rPr>
        <w:t xml:space="preserve">%) </w:t>
      </w:r>
      <w:r w:rsidRPr="00E44215">
        <w:t xml:space="preserve">здобувачів </w:t>
      </w:r>
      <w:r w:rsidR="004256EA" w:rsidRPr="00E44215">
        <w:rPr>
          <w:lang w:val="ru-RU"/>
        </w:rPr>
        <w:t>2 та 3 курсів</w:t>
      </w:r>
      <w:r w:rsidRPr="00E44215">
        <w:t xml:space="preserve"> третього</w:t>
      </w:r>
      <w:r w:rsidRPr="00E44215">
        <w:rPr>
          <w:spacing w:val="1"/>
        </w:rPr>
        <w:t xml:space="preserve"> </w:t>
      </w:r>
      <w:r w:rsidRPr="00E44215">
        <w:t>(</w:t>
      </w:r>
      <w:r w:rsidR="004256EA" w:rsidRPr="00E44215">
        <w:t>освітньо-наукового</w:t>
      </w:r>
      <w:r w:rsidRPr="00E44215">
        <w:t xml:space="preserve">) рівня вищої освіти. </w:t>
      </w:r>
    </w:p>
    <w:p w14:paraId="7259B35D" w14:textId="77777777" w:rsidR="00446C04" w:rsidRPr="00666CC5" w:rsidRDefault="003F35BB" w:rsidP="00651D0A">
      <w:pPr>
        <w:pStyle w:val="a3"/>
        <w:tabs>
          <w:tab w:val="left" w:pos="709"/>
        </w:tabs>
        <w:spacing w:line="360" w:lineRule="auto"/>
        <w:ind w:left="0" w:firstLine="601"/>
      </w:pPr>
      <w:r w:rsidRPr="00E44215">
        <w:t xml:space="preserve">В </w:t>
      </w:r>
      <w:r w:rsidR="00640B41" w:rsidRPr="00E44215">
        <w:t>опитуванн</w:t>
      </w:r>
      <w:r w:rsidRPr="00E44215">
        <w:t>і</w:t>
      </w:r>
      <w:r w:rsidR="00640B41" w:rsidRPr="00E44215">
        <w:t xml:space="preserve"> </w:t>
      </w:r>
      <w:r w:rsidRPr="00E44215">
        <w:t>брали участь аспіранти</w:t>
      </w:r>
      <w:r w:rsidR="00640B41" w:rsidRPr="00E44215">
        <w:t xml:space="preserve"> </w:t>
      </w:r>
      <w:r w:rsidRPr="00E44215">
        <w:t>шести</w:t>
      </w:r>
      <w:r w:rsidR="00640B41" w:rsidRPr="00E44215">
        <w:t xml:space="preserve"> факультетів університету: </w:t>
      </w:r>
      <w:r w:rsidR="004A3416" w:rsidRPr="00E44215">
        <w:t>факультет</w:t>
      </w:r>
      <w:r w:rsidR="004A3416" w:rsidRPr="00E44215">
        <w:rPr>
          <w:spacing w:val="1"/>
        </w:rPr>
        <w:t xml:space="preserve"> </w:t>
      </w:r>
      <w:r w:rsidR="004A3416" w:rsidRPr="00E44215">
        <w:t>біології,</w:t>
      </w:r>
      <w:r w:rsidR="004A3416" w:rsidRPr="00E44215">
        <w:rPr>
          <w:spacing w:val="1"/>
        </w:rPr>
        <w:t xml:space="preserve"> </w:t>
      </w:r>
      <w:r w:rsidR="004A3416" w:rsidRPr="00E44215">
        <w:t>географії</w:t>
      </w:r>
      <w:r w:rsidR="004A3416" w:rsidRPr="00E44215">
        <w:rPr>
          <w:spacing w:val="1"/>
        </w:rPr>
        <w:t xml:space="preserve"> </w:t>
      </w:r>
      <w:r w:rsidR="004A3416" w:rsidRPr="00E44215">
        <w:t>та</w:t>
      </w:r>
      <w:r w:rsidR="004A3416" w:rsidRPr="00E44215">
        <w:rPr>
          <w:spacing w:val="1"/>
        </w:rPr>
        <w:t xml:space="preserve"> </w:t>
      </w:r>
      <w:r w:rsidR="00651D0A">
        <w:t>екології (</w:t>
      </w:r>
      <w:r w:rsidR="004A3416" w:rsidRPr="00E44215">
        <w:t xml:space="preserve">показник залученості – 100%); </w:t>
      </w:r>
      <w:r w:rsidRPr="00E44215">
        <w:t>педагогічний</w:t>
      </w:r>
      <w:r w:rsidRPr="00E44215">
        <w:rPr>
          <w:spacing w:val="1"/>
        </w:rPr>
        <w:t xml:space="preserve"> </w:t>
      </w:r>
      <w:r w:rsidRPr="00E44215">
        <w:t xml:space="preserve">факультет (показник залученості </w:t>
      </w:r>
      <w:r w:rsidR="00651D0A" w:rsidRPr="00E44215">
        <w:t>–</w:t>
      </w:r>
      <w:r w:rsidRPr="00E44215">
        <w:t xml:space="preserve"> 100%), факультет комп’ютерних наук, фізики та математики (показник залученості – 100%),</w:t>
      </w:r>
      <w:r w:rsidR="00EF0F4D" w:rsidRPr="00E44215">
        <w:t xml:space="preserve"> факультет психології, історії та соціології (показник залученості – 66,67%), </w:t>
      </w:r>
      <w:r w:rsidR="00640B41" w:rsidRPr="00E44215">
        <w:t>факультет бізнесу і права</w:t>
      </w:r>
      <w:r w:rsidR="00830553" w:rsidRPr="00E44215">
        <w:t xml:space="preserve"> (показник </w:t>
      </w:r>
      <w:r w:rsidR="00830553" w:rsidRPr="00666CC5">
        <w:t xml:space="preserve">залученості – </w:t>
      </w:r>
      <w:r w:rsidR="004256EA" w:rsidRPr="00666CC5">
        <w:t>55,56%</w:t>
      </w:r>
      <w:r w:rsidR="00830553" w:rsidRPr="00666CC5">
        <w:t>)</w:t>
      </w:r>
      <w:r w:rsidR="00EF0F4D" w:rsidRPr="00666CC5">
        <w:t>.</w:t>
      </w:r>
      <w:r w:rsidR="00640B41" w:rsidRPr="00666CC5">
        <w:t xml:space="preserve"> </w:t>
      </w:r>
      <w:r w:rsidR="004256EA" w:rsidRPr="00666CC5">
        <w:t>Факультет української та іноземної філології та журналістики</w:t>
      </w:r>
      <w:r w:rsidR="00666CC5" w:rsidRPr="00666CC5">
        <w:t xml:space="preserve"> не прийняв участі в опитуванні</w:t>
      </w:r>
      <w:r w:rsidR="004256EA" w:rsidRPr="00666CC5">
        <w:t xml:space="preserve">. </w:t>
      </w:r>
    </w:p>
    <w:p w14:paraId="7642DEDC" w14:textId="77777777" w:rsidR="00640B41" w:rsidRDefault="00640B41" w:rsidP="00651D0A">
      <w:pPr>
        <w:pStyle w:val="a3"/>
        <w:tabs>
          <w:tab w:val="left" w:pos="709"/>
        </w:tabs>
        <w:spacing w:line="360" w:lineRule="auto"/>
        <w:ind w:left="0" w:firstLine="601"/>
      </w:pPr>
      <w:r w:rsidRPr="00666CC5">
        <w:t>Нагальною</w:t>
      </w:r>
      <w:r w:rsidRPr="00666CC5">
        <w:rPr>
          <w:spacing w:val="1"/>
        </w:rPr>
        <w:t xml:space="preserve"> </w:t>
      </w:r>
      <w:r w:rsidRPr="00666CC5">
        <w:t>залишається</w:t>
      </w:r>
      <w:r w:rsidRPr="00666CC5">
        <w:rPr>
          <w:spacing w:val="1"/>
        </w:rPr>
        <w:t xml:space="preserve"> </w:t>
      </w:r>
      <w:r w:rsidRPr="00666CC5">
        <w:t>проблема</w:t>
      </w:r>
      <w:r w:rsidRPr="00666CC5">
        <w:rPr>
          <w:spacing w:val="1"/>
        </w:rPr>
        <w:t xml:space="preserve"> </w:t>
      </w:r>
      <w:r w:rsidRPr="00666CC5">
        <w:t>підвищення</w:t>
      </w:r>
      <w:r w:rsidRPr="00666CC5">
        <w:rPr>
          <w:spacing w:val="1"/>
        </w:rPr>
        <w:t xml:space="preserve"> </w:t>
      </w:r>
      <w:r w:rsidRPr="00666CC5">
        <w:t>рівня</w:t>
      </w:r>
      <w:r w:rsidRPr="00666CC5">
        <w:rPr>
          <w:spacing w:val="1"/>
        </w:rPr>
        <w:t xml:space="preserve"> </w:t>
      </w:r>
      <w:r w:rsidRPr="00666CC5">
        <w:t>залученості</w:t>
      </w:r>
      <w:r w:rsidRPr="00666CC5">
        <w:rPr>
          <w:spacing w:val="1"/>
        </w:rPr>
        <w:t xml:space="preserve"> </w:t>
      </w:r>
      <w:r w:rsidRPr="00666CC5">
        <w:t>здобувачів</w:t>
      </w:r>
      <w:r w:rsidRPr="00E44215">
        <w:rPr>
          <w:spacing w:val="1"/>
        </w:rPr>
        <w:t xml:space="preserve"> </w:t>
      </w:r>
      <w:r w:rsidRPr="00E44215">
        <w:t>вищої</w:t>
      </w:r>
      <w:r w:rsidRPr="00E44215">
        <w:rPr>
          <w:spacing w:val="1"/>
        </w:rPr>
        <w:t xml:space="preserve"> </w:t>
      </w:r>
      <w:r w:rsidRPr="00E44215">
        <w:t>освіти</w:t>
      </w:r>
      <w:r w:rsidRPr="00E44215">
        <w:rPr>
          <w:spacing w:val="1"/>
        </w:rPr>
        <w:t xml:space="preserve"> </w:t>
      </w:r>
      <w:r w:rsidRPr="00E44215">
        <w:t>окремих</w:t>
      </w:r>
      <w:r w:rsidRPr="00E44215">
        <w:rPr>
          <w:spacing w:val="1"/>
        </w:rPr>
        <w:t xml:space="preserve"> </w:t>
      </w:r>
      <w:r w:rsidRPr="00E44215">
        <w:t>факультетів</w:t>
      </w:r>
      <w:r w:rsidRPr="00E44215">
        <w:rPr>
          <w:spacing w:val="1"/>
        </w:rPr>
        <w:t xml:space="preserve"> </w:t>
      </w:r>
      <w:r w:rsidRPr="00E44215">
        <w:t>до</w:t>
      </w:r>
      <w:r w:rsidRPr="00E44215">
        <w:rPr>
          <w:spacing w:val="1"/>
        </w:rPr>
        <w:t xml:space="preserve"> </w:t>
      </w:r>
      <w:r w:rsidRPr="00E44215">
        <w:t>опитування</w:t>
      </w:r>
      <w:r w:rsidRPr="00E44215">
        <w:rPr>
          <w:spacing w:val="1"/>
        </w:rPr>
        <w:t xml:space="preserve"> </w:t>
      </w:r>
      <w:r w:rsidRPr="00E44215">
        <w:t>шляхом</w:t>
      </w:r>
      <w:r w:rsidRPr="00E44215">
        <w:rPr>
          <w:spacing w:val="1"/>
        </w:rPr>
        <w:t xml:space="preserve"> </w:t>
      </w:r>
      <w:r w:rsidRPr="00E44215">
        <w:t>проведення</w:t>
      </w:r>
      <w:r w:rsidRPr="00E44215">
        <w:rPr>
          <w:spacing w:val="1"/>
        </w:rPr>
        <w:t xml:space="preserve"> </w:t>
      </w:r>
      <w:r w:rsidRPr="00E44215">
        <w:t>активної</w:t>
      </w:r>
      <w:r w:rsidRPr="00E44215">
        <w:rPr>
          <w:spacing w:val="1"/>
        </w:rPr>
        <w:t xml:space="preserve"> </w:t>
      </w:r>
      <w:r w:rsidRPr="00E44215">
        <w:t>інформаційної</w:t>
      </w:r>
      <w:r w:rsidRPr="00E44215">
        <w:rPr>
          <w:spacing w:val="1"/>
        </w:rPr>
        <w:t xml:space="preserve"> </w:t>
      </w:r>
      <w:r w:rsidRPr="00E44215">
        <w:t>кампанії</w:t>
      </w:r>
      <w:r w:rsidRPr="00E44215">
        <w:rPr>
          <w:spacing w:val="-1"/>
        </w:rPr>
        <w:t xml:space="preserve"> </w:t>
      </w:r>
      <w:r w:rsidRPr="00E44215">
        <w:t>гарантами</w:t>
      </w:r>
      <w:r w:rsidRPr="00E44215">
        <w:rPr>
          <w:spacing w:val="-1"/>
        </w:rPr>
        <w:t xml:space="preserve"> </w:t>
      </w:r>
      <w:r w:rsidRPr="00E44215">
        <w:t>освітніх</w:t>
      </w:r>
      <w:r w:rsidRPr="00E44215">
        <w:rPr>
          <w:spacing w:val="2"/>
        </w:rPr>
        <w:t xml:space="preserve"> </w:t>
      </w:r>
      <w:r w:rsidRPr="00E44215">
        <w:t>програм</w:t>
      </w:r>
      <w:r w:rsidRPr="00E44215">
        <w:rPr>
          <w:spacing w:val="-2"/>
        </w:rPr>
        <w:t xml:space="preserve"> </w:t>
      </w:r>
      <w:r w:rsidRPr="00E44215">
        <w:t>та викладачами</w:t>
      </w:r>
      <w:r w:rsidRPr="00E44215">
        <w:rPr>
          <w:spacing w:val="4"/>
        </w:rPr>
        <w:t xml:space="preserve"> </w:t>
      </w:r>
      <w:r w:rsidRPr="00E44215">
        <w:t>університету.</w:t>
      </w:r>
    </w:p>
    <w:p w14:paraId="7E6C834C" w14:textId="77777777" w:rsidR="004D547B" w:rsidRPr="00E44215" w:rsidRDefault="004D547B" w:rsidP="00651D0A">
      <w:pPr>
        <w:pStyle w:val="a3"/>
        <w:spacing w:line="360" w:lineRule="auto"/>
        <w:ind w:left="0"/>
      </w:pPr>
      <w:r w:rsidRPr="00E44215">
        <w:rPr>
          <w:noProof/>
          <w:lang w:val="ru-RU" w:eastAsia="ru-RU"/>
        </w:rPr>
        <w:lastRenderedPageBreak/>
        <w:drawing>
          <wp:inline distT="0" distB="0" distL="0" distR="0" wp14:anchorId="017D0F2E" wp14:editId="35BC19F3">
            <wp:extent cx="6119495" cy="3095625"/>
            <wp:effectExtent l="0" t="0" r="1460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3F5F1AC" w14:textId="77777777" w:rsidR="004D2EFB" w:rsidRPr="004D547B" w:rsidRDefault="004D2EFB" w:rsidP="00651D0A">
      <w:pPr>
        <w:pStyle w:val="a3"/>
        <w:tabs>
          <w:tab w:val="left" w:pos="709"/>
        </w:tabs>
        <w:spacing w:line="360" w:lineRule="auto"/>
        <w:ind w:left="0" w:right="210" w:firstLine="601"/>
      </w:pPr>
      <w:r w:rsidRPr="004D547B">
        <w:rPr>
          <w:b/>
        </w:rPr>
        <w:t>Основними базами</w:t>
      </w:r>
      <w:r w:rsidRPr="004D547B">
        <w:t xml:space="preserve"> проходження практики </w:t>
      </w:r>
      <w:r w:rsidR="00EF0F4D" w:rsidRPr="004D547B">
        <w:t>були</w:t>
      </w:r>
      <w:r w:rsidRPr="004D547B">
        <w:t xml:space="preserve">: </w:t>
      </w:r>
    </w:p>
    <w:p w14:paraId="2D451F17" w14:textId="77777777" w:rsidR="004D2EFB" w:rsidRPr="004D547B" w:rsidRDefault="00EF0F4D" w:rsidP="00651D0A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right="210" w:firstLine="601"/>
        <w:rPr>
          <w:color w:val="000000"/>
          <w:lang w:eastAsia="ru-RU"/>
        </w:rPr>
      </w:pPr>
      <w:r w:rsidRPr="004D547B">
        <w:rPr>
          <w:color w:val="000000"/>
          <w:lang w:eastAsia="ru-RU"/>
        </w:rPr>
        <w:t>к</w:t>
      </w:r>
      <w:r w:rsidR="004D2EFB" w:rsidRPr="004D547B">
        <w:rPr>
          <w:color w:val="000000"/>
          <w:lang w:eastAsia="ru-RU"/>
        </w:rPr>
        <w:t>афедра ботаніки ХДУ</w:t>
      </w:r>
      <w:r w:rsidRPr="004D547B">
        <w:rPr>
          <w:color w:val="000000"/>
          <w:lang w:eastAsia="ru-RU"/>
        </w:rPr>
        <w:t>;</w:t>
      </w:r>
    </w:p>
    <w:p w14:paraId="4FC67365" w14:textId="77777777" w:rsidR="004D2EFB" w:rsidRPr="004D547B" w:rsidRDefault="00EF0F4D" w:rsidP="00651D0A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right="210" w:firstLine="601"/>
        <w:rPr>
          <w:color w:val="000000"/>
          <w:lang w:eastAsia="ru-RU"/>
        </w:rPr>
      </w:pPr>
      <w:r w:rsidRPr="004D547B">
        <w:rPr>
          <w:color w:val="000000"/>
          <w:lang w:eastAsia="ru-RU"/>
        </w:rPr>
        <w:t>к</w:t>
      </w:r>
      <w:r w:rsidR="004D2EFB" w:rsidRPr="004D547B">
        <w:rPr>
          <w:color w:val="000000"/>
          <w:lang w:eastAsia="ru-RU"/>
        </w:rPr>
        <w:t>афедра географії та екології ХДУ</w:t>
      </w:r>
      <w:r w:rsidRPr="004D547B">
        <w:rPr>
          <w:color w:val="000000"/>
          <w:lang w:eastAsia="ru-RU"/>
        </w:rPr>
        <w:t>;</w:t>
      </w:r>
    </w:p>
    <w:p w14:paraId="0B45D2D2" w14:textId="77777777" w:rsidR="004D2EFB" w:rsidRPr="004D547B" w:rsidRDefault="00EF0F4D" w:rsidP="00651D0A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right="210" w:firstLine="601"/>
        <w:rPr>
          <w:color w:val="000000"/>
          <w:lang w:eastAsia="ru-RU"/>
        </w:rPr>
      </w:pPr>
      <w:r w:rsidRPr="004D547B">
        <w:rPr>
          <w:color w:val="000000"/>
          <w:lang w:eastAsia="ru-RU"/>
        </w:rPr>
        <w:t>к</w:t>
      </w:r>
      <w:r w:rsidR="004D2EFB" w:rsidRPr="004D547B">
        <w:rPr>
          <w:color w:val="000000"/>
          <w:lang w:eastAsia="ru-RU"/>
        </w:rPr>
        <w:t>афедра економіки, менеджменту та адміністрування ХДУ</w:t>
      </w:r>
      <w:r w:rsidRPr="004D547B">
        <w:rPr>
          <w:color w:val="000000"/>
          <w:lang w:eastAsia="ru-RU"/>
        </w:rPr>
        <w:t>;</w:t>
      </w:r>
    </w:p>
    <w:p w14:paraId="10B56FB3" w14:textId="77777777" w:rsidR="004D2EFB" w:rsidRPr="004D547B" w:rsidRDefault="00EF0F4D" w:rsidP="00B3414F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right="-143" w:firstLine="601"/>
        <w:rPr>
          <w:color w:val="000000"/>
          <w:lang w:eastAsia="ru-RU"/>
        </w:rPr>
      </w:pPr>
      <w:r w:rsidRPr="004D547B">
        <w:rPr>
          <w:color w:val="000000"/>
          <w:lang w:eastAsia="ru-RU"/>
        </w:rPr>
        <w:t>к</w:t>
      </w:r>
      <w:r w:rsidR="004D2EFB" w:rsidRPr="004D547B">
        <w:rPr>
          <w:color w:val="000000"/>
          <w:lang w:eastAsia="ru-RU"/>
        </w:rPr>
        <w:t>афедра педагогіки, психології й освітнього менеджменту ім.</w:t>
      </w:r>
      <w:r w:rsidR="00651D0A" w:rsidRPr="004D547B">
        <w:rPr>
          <w:color w:val="000000"/>
          <w:lang w:eastAsia="ru-RU"/>
        </w:rPr>
        <w:t xml:space="preserve"> </w:t>
      </w:r>
      <w:r w:rsidR="004D2EFB" w:rsidRPr="004D547B">
        <w:rPr>
          <w:color w:val="000000"/>
          <w:lang w:eastAsia="ru-RU"/>
        </w:rPr>
        <w:t>проф.</w:t>
      </w:r>
      <w:r w:rsidR="00651D0A" w:rsidRPr="004D547B">
        <w:rPr>
          <w:color w:val="000000"/>
          <w:lang w:eastAsia="ru-RU"/>
        </w:rPr>
        <w:t xml:space="preserve"> </w:t>
      </w:r>
      <w:r w:rsidR="004D2EFB" w:rsidRPr="004D547B">
        <w:rPr>
          <w:color w:val="000000"/>
          <w:lang w:eastAsia="ru-RU"/>
        </w:rPr>
        <w:t>Є.</w:t>
      </w:r>
      <w:r w:rsidR="00651D0A" w:rsidRPr="004D547B">
        <w:rPr>
          <w:color w:val="000000"/>
          <w:lang w:eastAsia="ru-RU"/>
        </w:rPr>
        <w:t> </w:t>
      </w:r>
      <w:r w:rsidR="004D2EFB" w:rsidRPr="004D547B">
        <w:rPr>
          <w:color w:val="000000"/>
          <w:lang w:eastAsia="ru-RU"/>
        </w:rPr>
        <w:t>Петухова</w:t>
      </w:r>
      <w:r w:rsidRPr="004D547B">
        <w:rPr>
          <w:color w:val="000000"/>
          <w:lang w:eastAsia="ru-RU"/>
        </w:rPr>
        <w:t xml:space="preserve"> ХДУ;</w:t>
      </w:r>
    </w:p>
    <w:p w14:paraId="1B8ADC5A" w14:textId="77777777" w:rsidR="00EF0F4D" w:rsidRPr="004D547B" w:rsidRDefault="00EF0F4D" w:rsidP="00651D0A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right="210" w:firstLine="601"/>
        <w:rPr>
          <w:color w:val="000000"/>
          <w:lang w:eastAsia="ru-RU"/>
        </w:rPr>
      </w:pPr>
      <w:r w:rsidRPr="004D547B">
        <w:rPr>
          <w:color w:val="000000"/>
          <w:lang w:eastAsia="ru-RU"/>
        </w:rPr>
        <w:t>кафедра психології ХДУ;</w:t>
      </w:r>
    </w:p>
    <w:p w14:paraId="3934369F" w14:textId="77777777" w:rsidR="004D2EFB" w:rsidRPr="00E44215" w:rsidRDefault="004D2EFB" w:rsidP="00651D0A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right="210" w:firstLine="601"/>
        <w:rPr>
          <w:color w:val="000000"/>
          <w:lang w:eastAsia="ru-RU"/>
        </w:rPr>
      </w:pPr>
      <w:r w:rsidRPr="00E44215">
        <w:rPr>
          <w:color w:val="000000"/>
          <w:lang w:eastAsia="ru-RU"/>
        </w:rPr>
        <w:t>Національний університет «Одеська юридична академія»</w:t>
      </w:r>
      <w:r w:rsidR="004A3416" w:rsidRPr="00E44215">
        <w:rPr>
          <w:color w:val="000000"/>
          <w:lang w:eastAsia="ru-RU"/>
        </w:rPr>
        <w:t>.</w:t>
      </w:r>
    </w:p>
    <w:p w14:paraId="23204802" w14:textId="77777777" w:rsidR="004256EA" w:rsidRPr="00E44215" w:rsidRDefault="004256EA" w:rsidP="004A3416">
      <w:pPr>
        <w:pStyle w:val="a3"/>
        <w:ind w:left="0"/>
      </w:pPr>
    </w:p>
    <w:p w14:paraId="28772AD4" w14:textId="77777777" w:rsidR="001A6E49" w:rsidRPr="00E44215" w:rsidRDefault="00640B41" w:rsidP="00164E4F">
      <w:pPr>
        <w:pStyle w:val="a3"/>
        <w:spacing w:line="360" w:lineRule="auto"/>
        <w:ind w:left="0" w:firstLine="601"/>
      </w:pPr>
      <w:r w:rsidRPr="00E44215">
        <w:t>Запропонована</w:t>
      </w:r>
      <w:r w:rsidRPr="00E44215">
        <w:rPr>
          <w:spacing w:val="1"/>
        </w:rPr>
        <w:t xml:space="preserve"> </w:t>
      </w:r>
      <w:r w:rsidRPr="00E44215">
        <w:t>для</w:t>
      </w:r>
      <w:r w:rsidRPr="00E44215">
        <w:rPr>
          <w:spacing w:val="1"/>
        </w:rPr>
        <w:t xml:space="preserve"> </w:t>
      </w:r>
      <w:r w:rsidRPr="00E44215">
        <w:t>опитування</w:t>
      </w:r>
      <w:r w:rsidRPr="00E44215">
        <w:rPr>
          <w:spacing w:val="1"/>
        </w:rPr>
        <w:t xml:space="preserve"> </w:t>
      </w:r>
      <w:r w:rsidRPr="00E44215">
        <w:t>анкета</w:t>
      </w:r>
      <w:r w:rsidRPr="00E44215">
        <w:rPr>
          <w:spacing w:val="1"/>
        </w:rPr>
        <w:t xml:space="preserve"> </w:t>
      </w:r>
      <w:r w:rsidRPr="00E44215">
        <w:t>містила</w:t>
      </w:r>
      <w:r w:rsidRPr="00E44215">
        <w:rPr>
          <w:spacing w:val="1"/>
        </w:rPr>
        <w:t xml:space="preserve"> </w:t>
      </w:r>
      <w:r w:rsidR="004D2EFB" w:rsidRPr="00E44215">
        <w:t>13</w:t>
      </w:r>
      <w:r w:rsidRPr="00E44215">
        <w:rPr>
          <w:spacing w:val="1"/>
        </w:rPr>
        <w:t xml:space="preserve"> </w:t>
      </w:r>
      <w:r w:rsidRPr="00E44215">
        <w:t>питань,</w:t>
      </w:r>
      <w:r w:rsidRPr="00E44215">
        <w:rPr>
          <w:spacing w:val="1"/>
        </w:rPr>
        <w:t xml:space="preserve"> </w:t>
      </w:r>
      <w:r w:rsidRPr="00E44215">
        <w:t>за</w:t>
      </w:r>
      <w:r w:rsidRPr="00E44215">
        <w:rPr>
          <w:spacing w:val="1"/>
        </w:rPr>
        <w:t xml:space="preserve"> </w:t>
      </w:r>
      <w:r w:rsidRPr="00E44215">
        <w:t>допомогою</w:t>
      </w:r>
      <w:r w:rsidRPr="00E44215">
        <w:rPr>
          <w:spacing w:val="1"/>
        </w:rPr>
        <w:t xml:space="preserve"> </w:t>
      </w:r>
      <w:r w:rsidRPr="00E44215">
        <w:t>яких</w:t>
      </w:r>
      <w:r w:rsidR="000A654D" w:rsidRPr="00E44215">
        <w:t xml:space="preserve"> </w:t>
      </w:r>
      <w:r w:rsidRPr="00E44215">
        <w:rPr>
          <w:spacing w:val="-57"/>
        </w:rPr>
        <w:t xml:space="preserve"> </w:t>
      </w:r>
      <w:r w:rsidRPr="00E44215">
        <w:t>оцінювався</w:t>
      </w:r>
      <w:r w:rsidRPr="00E44215">
        <w:rPr>
          <w:spacing w:val="1"/>
        </w:rPr>
        <w:t xml:space="preserve"> </w:t>
      </w:r>
      <w:r w:rsidRPr="00E44215">
        <w:t>рівень</w:t>
      </w:r>
      <w:r w:rsidRPr="00E44215">
        <w:rPr>
          <w:spacing w:val="1"/>
        </w:rPr>
        <w:t xml:space="preserve"> </w:t>
      </w:r>
      <w:r w:rsidRPr="00E44215">
        <w:t>задоволеності</w:t>
      </w:r>
      <w:r w:rsidRPr="00E44215">
        <w:rPr>
          <w:spacing w:val="1"/>
        </w:rPr>
        <w:t xml:space="preserve"> </w:t>
      </w:r>
      <w:r w:rsidR="000A654D" w:rsidRPr="00E44215">
        <w:t>аспірантів</w:t>
      </w:r>
      <w:r w:rsidRPr="00E44215">
        <w:rPr>
          <w:spacing w:val="1"/>
        </w:rPr>
        <w:t xml:space="preserve"> </w:t>
      </w:r>
      <w:r w:rsidRPr="00E44215">
        <w:t>якістю</w:t>
      </w:r>
      <w:r w:rsidRPr="00E44215">
        <w:rPr>
          <w:spacing w:val="1"/>
        </w:rPr>
        <w:t xml:space="preserve"> </w:t>
      </w:r>
      <w:r w:rsidRPr="00E44215">
        <w:t>організації</w:t>
      </w:r>
      <w:r w:rsidRPr="00E44215">
        <w:rPr>
          <w:spacing w:val="1"/>
        </w:rPr>
        <w:t xml:space="preserve"> </w:t>
      </w:r>
      <w:r w:rsidRPr="00E44215">
        <w:t>і</w:t>
      </w:r>
      <w:r w:rsidRPr="00E44215">
        <w:rPr>
          <w:spacing w:val="1"/>
        </w:rPr>
        <w:t xml:space="preserve"> </w:t>
      </w:r>
      <w:r w:rsidRPr="00E44215">
        <w:t>змістовим</w:t>
      </w:r>
      <w:r w:rsidRPr="00E44215">
        <w:rPr>
          <w:spacing w:val="1"/>
        </w:rPr>
        <w:t xml:space="preserve"> </w:t>
      </w:r>
      <w:r w:rsidRPr="00E44215">
        <w:t>наповненням</w:t>
      </w:r>
      <w:r w:rsidRPr="00E44215">
        <w:rPr>
          <w:spacing w:val="1"/>
        </w:rPr>
        <w:t xml:space="preserve"> </w:t>
      </w:r>
      <w:r w:rsidRPr="00E44215">
        <w:t>практик.</w:t>
      </w:r>
      <w:r w:rsidR="004D2EFB" w:rsidRPr="00E44215">
        <w:t xml:space="preserve"> </w:t>
      </w:r>
    </w:p>
    <w:p w14:paraId="7EB2C008" w14:textId="77777777" w:rsidR="00164E4F" w:rsidRDefault="00164E4F" w:rsidP="000A654D">
      <w:pPr>
        <w:spacing w:line="360" w:lineRule="auto"/>
        <w:ind w:firstLine="601"/>
        <w:jc w:val="both"/>
        <w:rPr>
          <w:sz w:val="24"/>
          <w:szCs w:val="24"/>
        </w:rPr>
      </w:pPr>
      <w:r w:rsidRPr="00E44215">
        <w:rPr>
          <w:sz w:val="24"/>
          <w:szCs w:val="24"/>
        </w:rPr>
        <w:t xml:space="preserve">Середній показник рівня задоволеності здобувачів </w:t>
      </w:r>
      <w:r w:rsidR="004D547B">
        <w:rPr>
          <w:sz w:val="24"/>
          <w:szCs w:val="24"/>
        </w:rPr>
        <w:t>відповідно до першого блоку (11 </w:t>
      </w:r>
      <w:r w:rsidRPr="00E44215">
        <w:rPr>
          <w:sz w:val="24"/>
          <w:szCs w:val="24"/>
        </w:rPr>
        <w:t xml:space="preserve">питань анкети), який оцінювався за п’ятибальною шкалою, є достатньо високим – </w:t>
      </w:r>
      <w:r w:rsidRPr="00E44215">
        <w:rPr>
          <w:b/>
          <w:bCs/>
          <w:sz w:val="24"/>
          <w:szCs w:val="24"/>
        </w:rPr>
        <w:t>4,99</w:t>
      </w:r>
      <w:r w:rsidR="008E110B">
        <w:rPr>
          <w:sz w:val="24"/>
          <w:szCs w:val="24"/>
        </w:rPr>
        <w:t> </w:t>
      </w:r>
      <w:r w:rsidRPr="00E44215">
        <w:rPr>
          <w:sz w:val="24"/>
          <w:szCs w:val="24"/>
        </w:rPr>
        <w:t xml:space="preserve">балів, що свідчить про відповідність баз проходження практики спеціальностям </w:t>
      </w:r>
      <w:r w:rsidR="008E110B">
        <w:rPr>
          <w:sz w:val="24"/>
          <w:szCs w:val="24"/>
        </w:rPr>
        <w:t xml:space="preserve">та науковим інтересам </w:t>
      </w:r>
      <w:r w:rsidRPr="00E44215">
        <w:rPr>
          <w:sz w:val="24"/>
          <w:szCs w:val="24"/>
        </w:rPr>
        <w:t xml:space="preserve">здобувачів, їх </w:t>
      </w:r>
      <w:r w:rsidR="00DE6061" w:rsidRPr="00666CC5">
        <w:rPr>
          <w:sz w:val="24"/>
          <w:szCs w:val="24"/>
        </w:rPr>
        <w:t>високий</w:t>
      </w:r>
      <w:r w:rsidRPr="00E44215">
        <w:rPr>
          <w:sz w:val="24"/>
          <w:szCs w:val="24"/>
        </w:rPr>
        <w:t xml:space="preserve"> рівень інформованості щодо порядку проходження і програм практик, достатню кількість годин, виділених на проходження практики та виконання програми. </w:t>
      </w:r>
    </w:p>
    <w:p w14:paraId="2A7DFBE0" w14:textId="77777777" w:rsidR="004D547B" w:rsidRPr="00E44215" w:rsidRDefault="004D547B" w:rsidP="000A654D">
      <w:pPr>
        <w:spacing w:line="360" w:lineRule="auto"/>
        <w:ind w:firstLine="601"/>
        <w:jc w:val="both"/>
        <w:rPr>
          <w:sz w:val="24"/>
          <w:szCs w:val="24"/>
        </w:rPr>
      </w:pPr>
    </w:p>
    <w:tbl>
      <w:tblPr>
        <w:tblStyle w:val="TableGrid"/>
        <w:tblW w:w="9830" w:type="dxa"/>
        <w:tblInd w:w="-108" w:type="dxa"/>
        <w:tblCellMar>
          <w:top w:w="62" w:type="dxa"/>
          <w:left w:w="108" w:type="dxa"/>
          <w:right w:w="149" w:type="dxa"/>
        </w:tblCellMar>
        <w:tblLook w:val="04A0" w:firstRow="1" w:lastRow="0" w:firstColumn="1" w:lastColumn="0" w:noHBand="0" w:noVBand="1"/>
      </w:tblPr>
      <w:tblGrid>
        <w:gridCol w:w="6409"/>
        <w:gridCol w:w="3421"/>
      </w:tblGrid>
      <w:tr w:rsidR="00164E4F" w:rsidRPr="00E44215" w14:paraId="16FA7ABC" w14:textId="77777777" w:rsidTr="00DE6061">
        <w:trPr>
          <w:trHeight w:val="946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9BB7" w14:textId="77777777" w:rsidR="00164E4F" w:rsidRPr="001A7731" w:rsidRDefault="00164E4F" w:rsidP="00DE6061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A773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Запитання анкети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7F12" w14:textId="77777777" w:rsidR="00164E4F" w:rsidRPr="001A7731" w:rsidRDefault="00164E4F" w:rsidP="00A26B83">
            <w:pPr>
              <w:spacing w:after="1" w:line="281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A773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Оцінка рівня задоволеності здобувачів за  </w:t>
            </w:r>
          </w:p>
          <w:p w14:paraId="428582DF" w14:textId="77777777" w:rsidR="00164E4F" w:rsidRPr="001A7731" w:rsidRDefault="00164E4F" w:rsidP="00A26B83">
            <w:pPr>
              <w:ind w:lef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A773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5 бальною шкалою </w:t>
            </w:r>
          </w:p>
        </w:tc>
      </w:tr>
      <w:tr w:rsidR="00164E4F" w:rsidRPr="00E44215" w14:paraId="4AE5C724" w14:textId="77777777" w:rsidTr="00A26B83">
        <w:trPr>
          <w:trHeight w:val="586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40FC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Чи відповідає Вашій спеціальності база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D05A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71C97F77" w14:textId="77777777" w:rsidTr="00A26B83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7DA0" w14:textId="77777777" w:rsidR="00164E4F" w:rsidRPr="00E44215" w:rsidRDefault="00164E4F" w:rsidP="00A26B83">
            <w:pPr>
              <w:ind w:right="3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2. Чи знадобилися Вам здобуті в університеті теоретичні знання для виконання практичних завдань на базі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6341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4C6ABB0E" w14:textId="77777777" w:rsidTr="00A26B83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E3AD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Чи ознайомили Вас керівники практики від університету із порядком проходження і програмою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4FF8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638FC16B" w14:textId="77777777" w:rsidTr="00A26B83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D962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Чи ознайомили Вас керівники практики від університету із критеріями оцінювання та порядком захисту звіту про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6182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34C7C7F9" w14:textId="77777777" w:rsidTr="00A26B83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1631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Чи були доступні керівники практики від університету для консультацій?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13FF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1DFBC082" w14:textId="77777777" w:rsidTr="00A26B83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66FB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Чи достатня, на Вашу думку, кількість годин, виділених на проходження практики та для виконання програми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AEFB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</w:tc>
      </w:tr>
      <w:tr w:rsidR="00164E4F" w:rsidRPr="00E44215" w14:paraId="48B7C170" w14:textId="77777777" w:rsidTr="00A26B83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F3A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Чи ознайомили Вас керівники практики від бази практики з особливостями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6028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432CF5FE" w14:textId="77777777" w:rsidTr="00A26B83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B689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Чи були доступні керівники від бази практики для консультацій?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7F3D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35BB0C37" w14:textId="77777777" w:rsidTr="00A26B83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8E8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Чи відповідає програма практики діяльності бази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08A2" w14:textId="77777777" w:rsidR="00164E4F" w:rsidRPr="00E44215" w:rsidRDefault="00164E4F" w:rsidP="00A26B83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12846897" w14:textId="77777777" w:rsidTr="00A26B83">
        <w:trPr>
          <w:trHeight w:val="57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59E4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Чи сприяло проходження практики формуванню у Вас професійних компетентностей?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7DB5" w14:textId="77777777" w:rsidR="00164E4F" w:rsidRPr="00E44215" w:rsidRDefault="00164E4F" w:rsidP="00A26B83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4E4F" w:rsidRPr="00E44215" w14:paraId="0AEAF8DE" w14:textId="77777777" w:rsidTr="00A26B83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88B" w14:textId="77777777" w:rsidR="00164E4F" w:rsidRPr="00E44215" w:rsidRDefault="00164E4F" w:rsidP="00A26B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Чи порекомендуєте Ви цю базу практики іншим здобувачам?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4579" w14:textId="77777777" w:rsidR="00164E4F" w:rsidRPr="00E44215" w:rsidRDefault="00164E4F" w:rsidP="00A26B83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21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14:paraId="735A222E" w14:textId="77777777" w:rsidR="00164E4F" w:rsidRPr="00E44215" w:rsidRDefault="00164E4F" w:rsidP="00164E4F">
      <w:pPr>
        <w:spacing w:after="159"/>
        <w:ind w:left="-5"/>
        <w:rPr>
          <w:sz w:val="24"/>
          <w:szCs w:val="24"/>
        </w:rPr>
      </w:pPr>
      <w:r w:rsidRPr="00E44215">
        <w:rPr>
          <w:sz w:val="24"/>
          <w:szCs w:val="24"/>
        </w:rPr>
        <w:t xml:space="preserve">де     «1» – категорично незадовільно (категорично не згоден); </w:t>
      </w:r>
    </w:p>
    <w:p w14:paraId="63DE2E21" w14:textId="77777777" w:rsidR="00164E4F" w:rsidRPr="00E44215" w:rsidRDefault="00164E4F" w:rsidP="00164E4F">
      <w:pPr>
        <w:spacing w:after="161"/>
        <w:ind w:left="576"/>
        <w:rPr>
          <w:sz w:val="24"/>
          <w:szCs w:val="24"/>
        </w:rPr>
      </w:pPr>
      <w:r w:rsidRPr="00E44215">
        <w:rPr>
          <w:sz w:val="24"/>
          <w:szCs w:val="24"/>
        </w:rPr>
        <w:t xml:space="preserve">«2» – в цілому незадовільно (в цілому не згоден); </w:t>
      </w:r>
    </w:p>
    <w:p w14:paraId="5D9C85B9" w14:textId="77777777" w:rsidR="00164E4F" w:rsidRPr="00E44215" w:rsidRDefault="00164E4F" w:rsidP="00164E4F">
      <w:pPr>
        <w:spacing w:after="158"/>
        <w:ind w:left="576"/>
        <w:rPr>
          <w:sz w:val="24"/>
          <w:szCs w:val="24"/>
        </w:rPr>
      </w:pPr>
      <w:r w:rsidRPr="00E44215">
        <w:rPr>
          <w:sz w:val="24"/>
          <w:szCs w:val="24"/>
        </w:rPr>
        <w:t xml:space="preserve">«3» – задовільно (нейтральне ставлення); </w:t>
      </w:r>
    </w:p>
    <w:p w14:paraId="58C2ECF6" w14:textId="77777777" w:rsidR="00164E4F" w:rsidRPr="00E44215" w:rsidRDefault="00164E4F" w:rsidP="00164E4F">
      <w:pPr>
        <w:spacing w:after="161"/>
        <w:ind w:left="576"/>
        <w:rPr>
          <w:sz w:val="24"/>
          <w:szCs w:val="24"/>
        </w:rPr>
      </w:pPr>
      <w:r w:rsidRPr="00E44215">
        <w:rPr>
          <w:sz w:val="24"/>
          <w:szCs w:val="24"/>
        </w:rPr>
        <w:t xml:space="preserve">«4» – добре (переважно згоден); </w:t>
      </w:r>
    </w:p>
    <w:p w14:paraId="490982A4" w14:textId="77777777" w:rsidR="00164E4F" w:rsidRPr="00E44215" w:rsidRDefault="00164E4F" w:rsidP="00164E4F">
      <w:pPr>
        <w:spacing w:after="160"/>
        <w:ind w:left="576"/>
        <w:rPr>
          <w:sz w:val="24"/>
          <w:szCs w:val="24"/>
        </w:rPr>
      </w:pPr>
      <w:r w:rsidRPr="00E44215">
        <w:rPr>
          <w:sz w:val="24"/>
          <w:szCs w:val="24"/>
        </w:rPr>
        <w:t xml:space="preserve">«5» – відмінно (повністю згоден); </w:t>
      </w:r>
    </w:p>
    <w:p w14:paraId="0CE5AF4A" w14:textId="77777777" w:rsidR="00164E4F" w:rsidRPr="00E44215" w:rsidRDefault="00164E4F" w:rsidP="00DE6061">
      <w:pPr>
        <w:spacing w:line="397" w:lineRule="auto"/>
        <w:ind w:left="-15" w:firstLine="540"/>
        <w:jc w:val="both"/>
        <w:rPr>
          <w:sz w:val="24"/>
          <w:szCs w:val="24"/>
        </w:rPr>
      </w:pPr>
      <w:r w:rsidRPr="00E44215">
        <w:rPr>
          <w:sz w:val="24"/>
          <w:szCs w:val="24"/>
        </w:rPr>
        <w:t xml:space="preserve">Відкриті питання 12 і 13 вимагали від респондентів зазначити позитивні сторони практики та надати пропозиції щодо покращення організації та змісту практик. </w:t>
      </w:r>
    </w:p>
    <w:p w14:paraId="628257F6" w14:textId="77777777" w:rsidR="000A654D" w:rsidRPr="00E44215" w:rsidRDefault="000A654D" w:rsidP="00DE6061">
      <w:pPr>
        <w:widowControl/>
        <w:autoSpaceDE/>
        <w:autoSpaceDN/>
        <w:spacing w:after="113" w:line="259" w:lineRule="auto"/>
        <w:ind w:firstLine="540"/>
        <w:rPr>
          <w:sz w:val="24"/>
          <w:szCs w:val="24"/>
        </w:rPr>
      </w:pPr>
      <w:r w:rsidRPr="00E44215">
        <w:rPr>
          <w:b/>
          <w:sz w:val="24"/>
          <w:szCs w:val="24"/>
        </w:rPr>
        <w:t xml:space="preserve">12. Зазначте, будь ласка, позитивні сторони практики. </w:t>
      </w:r>
    </w:p>
    <w:p w14:paraId="3D756D68" w14:textId="77777777" w:rsidR="000A654D" w:rsidRPr="00E44215" w:rsidRDefault="000A654D" w:rsidP="00DE6061">
      <w:pPr>
        <w:spacing w:line="360" w:lineRule="auto"/>
        <w:ind w:firstLine="540"/>
        <w:jc w:val="both"/>
        <w:rPr>
          <w:sz w:val="24"/>
          <w:szCs w:val="24"/>
        </w:rPr>
      </w:pPr>
      <w:r w:rsidRPr="00E44215">
        <w:rPr>
          <w:sz w:val="24"/>
          <w:szCs w:val="24"/>
        </w:rPr>
        <w:t xml:space="preserve">Аспіранти висловлювали задоволення </w:t>
      </w:r>
      <w:r w:rsidRPr="00E44215">
        <w:rPr>
          <w:i/>
          <w:sz w:val="24"/>
          <w:szCs w:val="24"/>
        </w:rPr>
        <w:t>набуттям нових знань та досвіду;</w:t>
      </w:r>
      <w:r w:rsidR="00F83CAC" w:rsidRPr="00E44215">
        <w:rPr>
          <w:i/>
          <w:sz w:val="24"/>
          <w:szCs w:val="24"/>
        </w:rPr>
        <w:t xml:space="preserve"> </w:t>
      </w:r>
      <w:r w:rsidRPr="00E44215">
        <w:rPr>
          <w:i/>
          <w:sz w:val="24"/>
          <w:szCs w:val="24"/>
        </w:rPr>
        <w:t xml:space="preserve">вдосконаленням професійних умінь і навичок; поглибленням та закріпленням теоретичних та практичних знань та вмінь з дисциплін навчального плану; можливістю застосування набутих знань на практиці; самовдосконаленням своєї професійної діяльності та наукової діяльності. </w:t>
      </w:r>
    </w:p>
    <w:p w14:paraId="5CF2FDFB" w14:textId="77777777" w:rsidR="000A654D" w:rsidRPr="00E44215" w:rsidRDefault="000A654D" w:rsidP="00F83CAC">
      <w:pPr>
        <w:spacing w:line="360" w:lineRule="auto"/>
        <w:ind w:firstLine="527"/>
        <w:jc w:val="both"/>
        <w:rPr>
          <w:i/>
          <w:sz w:val="24"/>
          <w:szCs w:val="24"/>
        </w:rPr>
      </w:pPr>
      <w:r w:rsidRPr="00E44215">
        <w:rPr>
          <w:sz w:val="24"/>
          <w:szCs w:val="24"/>
        </w:rPr>
        <w:t xml:space="preserve">Позитивні сторони: </w:t>
      </w:r>
      <w:r w:rsidRPr="00E44215">
        <w:rPr>
          <w:i/>
          <w:sz w:val="24"/>
          <w:szCs w:val="24"/>
        </w:rPr>
        <w:t>програма практики відповідає освітнім вимогам стандарту вищої освіти,</w:t>
      </w:r>
      <w:r w:rsidRPr="00E44215">
        <w:rPr>
          <w:sz w:val="24"/>
          <w:szCs w:val="24"/>
        </w:rPr>
        <w:t xml:space="preserve"> </w:t>
      </w:r>
      <w:r w:rsidRPr="00E44215">
        <w:rPr>
          <w:i/>
          <w:sz w:val="24"/>
          <w:szCs w:val="24"/>
        </w:rPr>
        <w:t xml:space="preserve">постійний організаційний і консультаційний супровід від керівника практики, високий методичний рівень підготовки фахівців, можливість впровадження інноваційних ідей під час дистанційного навчання. </w:t>
      </w:r>
    </w:p>
    <w:p w14:paraId="71065FCC" w14:textId="77777777" w:rsidR="000A654D" w:rsidRPr="00E44215" w:rsidRDefault="000A654D" w:rsidP="00DE6061">
      <w:pPr>
        <w:tabs>
          <w:tab w:val="left" w:pos="1276"/>
        </w:tabs>
        <w:spacing w:line="360" w:lineRule="auto"/>
        <w:ind w:firstLine="527"/>
        <w:jc w:val="both"/>
        <w:rPr>
          <w:sz w:val="24"/>
          <w:szCs w:val="24"/>
        </w:rPr>
      </w:pPr>
      <w:r w:rsidRPr="00E44215">
        <w:rPr>
          <w:sz w:val="24"/>
          <w:szCs w:val="24"/>
        </w:rPr>
        <w:lastRenderedPageBreak/>
        <w:t>Аспіранти підкреслювали, що мали можливість</w:t>
      </w:r>
      <w:r w:rsidRPr="00E44215">
        <w:rPr>
          <w:i/>
          <w:sz w:val="24"/>
          <w:szCs w:val="24"/>
        </w:rPr>
        <w:t xml:space="preserve"> отримати своєчасне та зрозуміле консультування від керівника практики університету; керівник від бази практики мав можливість всебічно розкрити особливості проходження практики, поділитися теоретичними знаннями, досвідом роботи.  </w:t>
      </w:r>
    </w:p>
    <w:p w14:paraId="1C95F83E" w14:textId="77777777" w:rsidR="00E67598" w:rsidRPr="00E44215" w:rsidRDefault="00E67598" w:rsidP="00DE6061">
      <w:pPr>
        <w:tabs>
          <w:tab w:val="left" w:pos="1276"/>
        </w:tabs>
        <w:spacing w:after="166" w:line="360" w:lineRule="auto"/>
        <w:ind w:firstLine="527"/>
        <w:rPr>
          <w:sz w:val="24"/>
          <w:szCs w:val="24"/>
        </w:rPr>
      </w:pPr>
      <w:r w:rsidRPr="00E44215">
        <w:rPr>
          <w:sz w:val="24"/>
          <w:szCs w:val="24"/>
        </w:rPr>
        <w:t xml:space="preserve">Останнє питання опитування передбачало надання пропозицій: </w:t>
      </w:r>
    </w:p>
    <w:p w14:paraId="406121FD" w14:textId="77777777" w:rsidR="00E67598" w:rsidRPr="00E44215" w:rsidRDefault="00E67598" w:rsidP="00DE6061">
      <w:pPr>
        <w:pStyle w:val="a7"/>
        <w:widowControl/>
        <w:numPr>
          <w:ilvl w:val="0"/>
          <w:numId w:val="10"/>
        </w:numPr>
        <w:tabs>
          <w:tab w:val="left" w:pos="993"/>
        </w:tabs>
        <w:autoSpaceDE/>
        <w:autoSpaceDN/>
        <w:spacing w:line="360" w:lineRule="auto"/>
        <w:ind w:left="0" w:firstLine="527"/>
        <w:contextualSpacing/>
        <w:rPr>
          <w:b/>
          <w:sz w:val="24"/>
          <w:szCs w:val="24"/>
        </w:rPr>
      </w:pPr>
      <w:r w:rsidRPr="00E44215">
        <w:rPr>
          <w:b/>
          <w:sz w:val="24"/>
          <w:szCs w:val="24"/>
        </w:rPr>
        <w:t xml:space="preserve">Ваші пропозиції щодо покращення практики у майбутньому. </w:t>
      </w:r>
    </w:p>
    <w:p w14:paraId="6961BAFA" w14:textId="77777777" w:rsidR="00E67598" w:rsidRPr="00E44215" w:rsidRDefault="00E67598" w:rsidP="00540887">
      <w:pPr>
        <w:tabs>
          <w:tab w:val="left" w:pos="1276"/>
        </w:tabs>
        <w:spacing w:line="360" w:lineRule="auto"/>
        <w:ind w:firstLine="527"/>
        <w:jc w:val="both"/>
        <w:rPr>
          <w:i/>
          <w:sz w:val="24"/>
          <w:szCs w:val="24"/>
        </w:rPr>
      </w:pPr>
      <w:r w:rsidRPr="00E44215">
        <w:rPr>
          <w:sz w:val="24"/>
          <w:szCs w:val="24"/>
        </w:rPr>
        <w:t>Здобувачі третього (освітньо-наукового) рівня вищої освіти висловили пропозиції щодо з</w:t>
      </w:r>
      <w:r w:rsidR="00540887">
        <w:rPr>
          <w:i/>
          <w:sz w:val="24"/>
          <w:szCs w:val="24"/>
        </w:rPr>
        <w:t>більшення кількості годин для</w:t>
      </w:r>
      <w:r w:rsidR="00540887" w:rsidRPr="00E44215">
        <w:rPr>
          <w:i/>
          <w:sz w:val="24"/>
          <w:szCs w:val="24"/>
        </w:rPr>
        <w:t xml:space="preserve"> </w:t>
      </w:r>
      <w:r w:rsidR="00540887">
        <w:rPr>
          <w:i/>
          <w:sz w:val="24"/>
          <w:szCs w:val="24"/>
        </w:rPr>
        <w:t xml:space="preserve">підвищення рівня </w:t>
      </w:r>
      <w:r w:rsidR="00540887" w:rsidRPr="00E44215">
        <w:rPr>
          <w:i/>
          <w:sz w:val="24"/>
          <w:szCs w:val="24"/>
        </w:rPr>
        <w:t>практичних навичок</w:t>
      </w:r>
      <w:r w:rsidRPr="00E44215">
        <w:rPr>
          <w:i/>
          <w:sz w:val="24"/>
          <w:szCs w:val="24"/>
        </w:rPr>
        <w:t>; збільшення терміну проходжен</w:t>
      </w:r>
      <w:r w:rsidR="00540887">
        <w:rPr>
          <w:i/>
          <w:sz w:val="24"/>
          <w:szCs w:val="24"/>
        </w:rPr>
        <w:t>ня практики</w:t>
      </w:r>
      <w:r w:rsidRPr="00E44215">
        <w:rPr>
          <w:i/>
          <w:sz w:val="24"/>
          <w:szCs w:val="24"/>
        </w:rPr>
        <w:t>, запровадження практики кожного навчального</w:t>
      </w:r>
      <w:r w:rsidR="00E44215" w:rsidRPr="00B3414F">
        <w:rPr>
          <w:i/>
          <w:sz w:val="24"/>
          <w:szCs w:val="24"/>
        </w:rPr>
        <w:t xml:space="preserve"> </w:t>
      </w:r>
      <w:r w:rsidR="00E44215" w:rsidRPr="00E44215">
        <w:rPr>
          <w:i/>
          <w:sz w:val="24"/>
          <w:szCs w:val="24"/>
        </w:rPr>
        <w:t>року</w:t>
      </w:r>
      <w:r w:rsidR="00540887">
        <w:rPr>
          <w:i/>
          <w:sz w:val="24"/>
          <w:szCs w:val="24"/>
        </w:rPr>
        <w:t xml:space="preserve">. </w:t>
      </w:r>
      <w:r w:rsidRPr="00E44215">
        <w:rPr>
          <w:sz w:val="24"/>
          <w:szCs w:val="24"/>
        </w:rPr>
        <w:t>Звертають увагу на необхідність</w:t>
      </w:r>
      <w:r w:rsidRPr="00E44215">
        <w:rPr>
          <w:i/>
          <w:sz w:val="24"/>
          <w:szCs w:val="24"/>
        </w:rPr>
        <w:t xml:space="preserve"> розробити методичні вказівки що</w:t>
      </w:r>
      <w:r w:rsidR="00540887">
        <w:rPr>
          <w:i/>
          <w:sz w:val="24"/>
          <w:szCs w:val="24"/>
        </w:rPr>
        <w:t>до ведення звітної документації</w:t>
      </w:r>
      <w:r w:rsidRPr="00E44215">
        <w:rPr>
          <w:i/>
          <w:sz w:val="24"/>
          <w:szCs w:val="24"/>
        </w:rPr>
        <w:t xml:space="preserve">. </w:t>
      </w:r>
    </w:p>
    <w:p w14:paraId="654F0161" w14:textId="77777777" w:rsidR="00E44215" w:rsidRPr="00E44215" w:rsidRDefault="00E44215" w:rsidP="00E44215">
      <w:pPr>
        <w:spacing w:line="397" w:lineRule="auto"/>
        <w:ind w:firstLine="540"/>
        <w:rPr>
          <w:sz w:val="24"/>
          <w:szCs w:val="24"/>
        </w:rPr>
      </w:pPr>
      <w:r w:rsidRPr="00E44215">
        <w:rPr>
          <w:sz w:val="24"/>
          <w:szCs w:val="24"/>
        </w:rPr>
        <w:t xml:space="preserve">З метою покращення якості організації, змістового наповнення практик пропонується: </w:t>
      </w:r>
    </w:p>
    <w:p w14:paraId="22F4CA0B" w14:textId="77777777" w:rsidR="00E44215" w:rsidRPr="00E44215" w:rsidRDefault="00E44215" w:rsidP="00E44215">
      <w:pPr>
        <w:widowControl/>
        <w:numPr>
          <w:ilvl w:val="0"/>
          <w:numId w:val="11"/>
        </w:numPr>
        <w:autoSpaceDE/>
        <w:autoSpaceDN/>
        <w:spacing w:after="3" w:line="398" w:lineRule="auto"/>
        <w:ind w:firstLine="540"/>
        <w:jc w:val="both"/>
        <w:rPr>
          <w:sz w:val="24"/>
          <w:szCs w:val="24"/>
        </w:rPr>
      </w:pPr>
      <w:r w:rsidRPr="00E44215">
        <w:rPr>
          <w:sz w:val="24"/>
          <w:szCs w:val="24"/>
        </w:rPr>
        <w:t xml:space="preserve">продовжувати роботу над удосконаленням супровідного навчально-методичного забезпечення; </w:t>
      </w:r>
    </w:p>
    <w:p w14:paraId="23F7DFBD" w14:textId="77777777" w:rsidR="00E44215" w:rsidRPr="00E44215" w:rsidRDefault="00E44215" w:rsidP="00E44215">
      <w:pPr>
        <w:widowControl/>
        <w:numPr>
          <w:ilvl w:val="0"/>
          <w:numId w:val="11"/>
        </w:numPr>
        <w:autoSpaceDE/>
        <w:autoSpaceDN/>
        <w:spacing w:after="3" w:line="399" w:lineRule="auto"/>
        <w:ind w:firstLine="540"/>
        <w:jc w:val="both"/>
        <w:rPr>
          <w:sz w:val="24"/>
          <w:szCs w:val="24"/>
        </w:rPr>
      </w:pPr>
      <w:r w:rsidRPr="00E44215">
        <w:rPr>
          <w:sz w:val="24"/>
          <w:szCs w:val="24"/>
        </w:rPr>
        <w:t>переглянути термін</w:t>
      </w:r>
      <w:r w:rsidR="001A7731">
        <w:rPr>
          <w:sz w:val="24"/>
          <w:szCs w:val="24"/>
        </w:rPr>
        <w:t>и</w:t>
      </w:r>
      <w:r w:rsidRPr="00E44215">
        <w:rPr>
          <w:sz w:val="24"/>
          <w:szCs w:val="24"/>
        </w:rPr>
        <w:t xml:space="preserve"> проходження практики, обговоривши їх на засіданнях кафедр, засіданнях НМР факультетів. </w:t>
      </w:r>
    </w:p>
    <w:p w14:paraId="774F2408" w14:textId="77777777" w:rsidR="00E44215" w:rsidRPr="00E44215" w:rsidRDefault="00E44215" w:rsidP="00E44215">
      <w:pPr>
        <w:spacing w:line="371" w:lineRule="auto"/>
        <w:ind w:firstLine="540"/>
        <w:jc w:val="both"/>
        <w:rPr>
          <w:sz w:val="24"/>
          <w:szCs w:val="24"/>
        </w:rPr>
      </w:pPr>
      <w:r w:rsidRPr="00E44215">
        <w:rPr>
          <w:sz w:val="24"/>
          <w:szCs w:val="24"/>
        </w:rPr>
        <w:t xml:space="preserve">Результати опитування здобувачів </w:t>
      </w:r>
      <w:r w:rsidR="001A7731" w:rsidRPr="00B3414F">
        <w:rPr>
          <w:sz w:val="24"/>
          <w:szCs w:val="24"/>
        </w:rPr>
        <w:t>2 та 3</w:t>
      </w:r>
      <w:r w:rsidR="001A7731" w:rsidRPr="00E44215">
        <w:rPr>
          <w:sz w:val="24"/>
          <w:szCs w:val="24"/>
        </w:rPr>
        <w:t xml:space="preserve"> курсів третього (освітньо-наукового) рівня вищої освіти </w:t>
      </w:r>
      <w:r w:rsidRPr="00E44215">
        <w:rPr>
          <w:sz w:val="24"/>
          <w:szCs w:val="24"/>
        </w:rPr>
        <w:t>щодо покращення якості організації та змістового наповнення практик будуть доведені до відома деканів факультетів</w:t>
      </w:r>
      <w:r w:rsidR="001A7731">
        <w:rPr>
          <w:sz w:val="24"/>
          <w:szCs w:val="24"/>
        </w:rPr>
        <w:t>,</w:t>
      </w:r>
      <w:r w:rsidRPr="00E44215">
        <w:rPr>
          <w:sz w:val="24"/>
          <w:szCs w:val="24"/>
        </w:rPr>
        <w:t xml:space="preserve"> </w:t>
      </w:r>
      <w:r w:rsidR="001A7731">
        <w:rPr>
          <w:sz w:val="24"/>
          <w:szCs w:val="24"/>
        </w:rPr>
        <w:t xml:space="preserve">гарантів відповідних освітніх програм </w:t>
      </w:r>
      <w:r w:rsidRPr="00E44215">
        <w:rPr>
          <w:sz w:val="24"/>
          <w:szCs w:val="24"/>
        </w:rPr>
        <w:t xml:space="preserve">Херсонського державного університету для розгляду можливості </w:t>
      </w:r>
      <w:r w:rsidR="00DE6061" w:rsidRPr="00E44215">
        <w:rPr>
          <w:sz w:val="24"/>
          <w:szCs w:val="24"/>
        </w:rPr>
        <w:t xml:space="preserve">врахування пропозицій </w:t>
      </w:r>
      <w:r w:rsidR="00DE6061">
        <w:rPr>
          <w:sz w:val="24"/>
          <w:szCs w:val="24"/>
        </w:rPr>
        <w:t>аспірантів</w:t>
      </w:r>
      <w:r w:rsidR="00DE6061" w:rsidRPr="00E44215">
        <w:rPr>
          <w:sz w:val="24"/>
          <w:szCs w:val="24"/>
        </w:rPr>
        <w:t xml:space="preserve"> </w:t>
      </w:r>
      <w:r w:rsidR="00DE6061">
        <w:rPr>
          <w:sz w:val="24"/>
          <w:szCs w:val="24"/>
        </w:rPr>
        <w:t xml:space="preserve">та усунення </w:t>
      </w:r>
      <w:r w:rsidRPr="00E44215">
        <w:rPr>
          <w:sz w:val="24"/>
          <w:szCs w:val="24"/>
        </w:rPr>
        <w:t>виявлення недоліків</w:t>
      </w:r>
      <w:r w:rsidR="00DE6061">
        <w:rPr>
          <w:sz w:val="24"/>
          <w:szCs w:val="24"/>
        </w:rPr>
        <w:t>.</w:t>
      </w:r>
    </w:p>
    <w:p w14:paraId="322646F6" w14:textId="77777777" w:rsidR="00D14A72" w:rsidRPr="00E44215" w:rsidRDefault="00D14A72" w:rsidP="00E44215">
      <w:pPr>
        <w:pStyle w:val="a3"/>
        <w:spacing w:line="360" w:lineRule="auto"/>
        <w:ind w:left="0" w:firstLine="599"/>
      </w:pPr>
    </w:p>
    <w:sectPr w:rsidR="00D14A72" w:rsidRPr="00E44215" w:rsidSect="00666CC5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936"/>
    <w:multiLevelType w:val="hybridMultilevel"/>
    <w:tmpl w:val="FEFA7518"/>
    <w:lvl w:ilvl="0" w:tplc="55D2C87A">
      <w:start w:val="1"/>
      <w:numFmt w:val="bullet"/>
      <w:lvlText w:val="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" w15:restartNumberingAfterBreak="0">
    <w:nsid w:val="279950BB"/>
    <w:multiLevelType w:val="hybridMultilevel"/>
    <w:tmpl w:val="73DC54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72C0"/>
    <w:multiLevelType w:val="hybridMultilevel"/>
    <w:tmpl w:val="0CB82C0A"/>
    <w:lvl w:ilvl="0" w:tplc="F1446554">
      <w:start w:val="12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2B0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A0C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AD3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AA1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ABC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4E19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455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446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F1E2C"/>
    <w:multiLevelType w:val="hybridMultilevel"/>
    <w:tmpl w:val="74AA01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04972"/>
    <w:multiLevelType w:val="hybridMultilevel"/>
    <w:tmpl w:val="D61C6978"/>
    <w:lvl w:ilvl="0" w:tplc="9D624402">
      <w:numFmt w:val="bullet"/>
      <w:lvlText w:val="–"/>
      <w:lvlJc w:val="left"/>
      <w:pPr>
        <w:ind w:left="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49C61BC">
      <w:numFmt w:val="bullet"/>
      <w:lvlText w:val="•"/>
      <w:lvlJc w:val="left"/>
      <w:pPr>
        <w:ind w:left="1204" w:hanging="360"/>
      </w:pPr>
      <w:rPr>
        <w:lang w:val="uk-UA" w:eastAsia="en-US" w:bidi="ar-SA"/>
      </w:rPr>
    </w:lvl>
    <w:lvl w:ilvl="2" w:tplc="DAA6907A">
      <w:numFmt w:val="bullet"/>
      <w:lvlText w:val="•"/>
      <w:lvlJc w:val="left"/>
      <w:pPr>
        <w:ind w:left="2189" w:hanging="360"/>
      </w:pPr>
      <w:rPr>
        <w:lang w:val="uk-UA" w:eastAsia="en-US" w:bidi="ar-SA"/>
      </w:rPr>
    </w:lvl>
    <w:lvl w:ilvl="3" w:tplc="1E723B9A">
      <w:numFmt w:val="bullet"/>
      <w:lvlText w:val="•"/>
      <w:lvlJc w:val="left"/>
      <w:pPr>
        <w:ind w:left="3173" w:hanging="360"/>
      </w:pPr>
      <w:rPr>
        <w:lang w:val="uk-UA" w:eastAsia="en-US" w:bidi="ar-SA"/>
      </w:rPr>
    </w:lvl>
    <w:lvl w:ilvl="4" w:tplc="E09EBD4C">
      <w:numFmt w:val="bullet"/>
      <w:lvlText w:val="•"/>
      <w:lvlJc w:val="left"/>
      <w:pPr>
        <w:ind w:left="4158" w:hanging="360"/>
      </w:pPr>
      <w:rPr>
        <w:lang w:val="uk-UA" w:eastAsia="en-US" w:bidi="ar-SA"/>
      </w:rPr>
    </w:lvl>
    <w:lvl w:ilvl="5" w:tplc="8C1A2344">
      <w:numFmt w:val="bullet"/>
      <w:lvlText w:val="•"/>
      <w:lvlJc w:val="left"/>
      <w:pPr>
        <w:ind w:left="5143" w:hanging="360"/>
      </w:pPr>
      <w:rPr>
        <w:lang w:val="uk-UA" w:eastAsia="en-US" w:bidi="ar-SA"/>
      </w:rPr>
    </w:lvl>
    <w:lvl w:ilvl="6" w:tplc="4E16FD0E">
      <w:numFmt w:val="bullet"/>
      <w:lvlText w:val="•"/>
      <w:lvlJc w:val="left"/>
      <w:pPr>
        <w:ind w:left="6127" w:hanging="360"/>
      </w:pPr>
      <w:rPr>
        <w:lang w:val="uk-UA" w:eastAsia="en-US" w:bidi="ar-SA"/>
      </w:rPr>
    </w:lvl>
    <w:lvl w:ilvl="7" w:tplc="C86EAB50">
      <w:numFmt w:val="bullet"/>
      <w:lvlText w:val="•"/>
      <w:lvlJc w:val="left"/>
      <w:pPr>
        <w:ind w:left="7112" w:hanging="360"/>
      </w:pPr>
      <w:rPr>
        <w:lang w:val="uk-UA" w:eastAsia="en-US" w:bidi="ar-SA"/>
      </w:rPr>
    </w:lvl>
    <w:lvl w:ilvl="8" w:tplc="B0D0A888">
      <w:numFmt w:val="bullet"/>
      <w:lvlText w:val="•"/>
      <w:lvlJc w:val="left"/>
      <w:pPr>
        <w:ind w:left="8097" w:hanging="360"/>
      </w:pPr>
      <w:rPr>
        <w:lang w:val="uk-UA" w:eastAsia="en-US" w:bidi="ar-SA"/>
      </w:rPr>
    </w:lvl>
  </w:abstractNum>
  <w:abstractNum w:abstractNumId="5" w15:restartNumberingAfterBreak="0">
    <w:nsid w:val="52264822"/>
    <w:multiLevelType w:val="hybridMultilevel"/>
    <w:tmpl w:val="FCE2102C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176"/>
    <w:multiLevelType w:val="hybridMultilevel"/>
    <w:tmpl w:val="E064E54E"/>
    <w:lvl w:ilvl="0" w:tplc="6C242B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6669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074E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6C2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8937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AE0A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813E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4F8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8140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1400C3"/>
    <w:multiLevelType w:val="hybridMultilevel"/>
    <w:tmpl w:val="EC10B91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67C83EDE"/>
    <w:multiLevelType w:val="hybridMultilevel"/>
    <w:tmpl w:val="F4E2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40FCD"/>
    <w:multiLevelType w:val="hybridMultilevel"/>
    <w:tmpl w:val="C15A4F82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0" w15:restartNumberingAfterBreak="0">
    <w:nsid w:val="7FE30893"/>
    <w:multiLevelType w:val="hybridMultilevel"/>
    <w:tmpl w:val="821604B0"/>
    <w:lvl w:ilvl="0" w:tplc="1BBA129E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25124913">
    <w:abstractNumId w:val="0"/>
  </w:num>
  <w:num w:numId="2" w16cid:durableId="124544830">
    <w:abstractNumId w:val="9"/>
  </w:num>
  <w:num w:numId="3" w16cid:durableId="80489906">
    <w:abstractNumId w:val="3"/>
  </w:num>
  <w:num w:numId="4" w16cid:durableId="759520665">
    <w:abstractNumId w:val="8"/>
  </w:num>
  <w:num w:numId="5" w16cid:durableId="1871726162">
    <w:abstractNumId w:val="1"/>
  </w:num>
  <w:num w:numId="6" w16cid:durableId="455409864">
    <w:abstractNumId w:val="4"/>
  </w:num>
  <w:num w:numId="7" w16cid:durableId="1666015141">
    <w:abstractNumId w:val="7"/>
  </w:num>
  <w:num w:numId="8" w16cid:durableId="1824926276">
    <w:abstractNumId w:val="10"/>
  </w:num>
  <w:num w:numId="9" w16cid:durableId="660810933">
    <w:abstractNumId w:val="2"/>
  </w:num>
  <w:num w:numId="10" w16cid:durableId="2048409554">
    <w:abstractNumId w:val="5"/>
  </w:num>
  <w:num w:numId="11" w16cid:durableId="522402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C2"/>
    <w:rsid w:val="00023681"/>
    <w:rsid w:val="000A654D"/>
    <w:rsid w:val="00164E4F"/>
    <w:rsid w:val="001A6E49"/>
    <w:rsid w:val="001A7731"/>
    <w:rsid w:val="001F7910"/>
    <w:rsid w:val="00216D52"/>
    <w:rsid w:val="00291CBF"/>
    <w:rsid w:val="00311676"/>
    <w:rsid w:val="003F35BB"/>
    <w:rsid w:val="004256EA"/>
    <w:rsid w:val="00446C04"/>
    <w:rsid w:val="004A3416"/>
    <w:rsid w:val="004D2EFB"/>
    <w:rsid w:val="004D547B"/>
    <w:rsid w:val="00540887"/>
    <w:rsid w:val="0057427B"/>
    <w:rsid w:val="00600FC2"/>
    <w:rsid w:val="00640B41"/>
    <w:rsid w:val="00651D0A"/>
    <w:rsid w:val="00666CC5"/>
    <w:rsid w:val="0068251C"/>
    <w:rsid w:val="00691539"/>
    <w:rsid w:val="00743045"/>
    <w:rsid w:val="007B0789"/>
    <w:rsid w:val="008256C4"/>
    <w:rsid w:val="00830553"/>
    <w:rsid w:val="008A7921"/>
    <w:rsid w:val="008E110B"/>
    <w:rsid w:val="00A8195E"/>
    <w:rsid w:val="00B3414F"/>
    <w:rsid w:val="00B40ABF"/>
    <w:rsid w:val="00CC2B5E"/>
    <w:rsid w:val="00D14A72"/>
    <w:rsid w:val="00D93463"/>
    <w:rsid w:val="00DB6F3E"/>
    <w:rsid w:val="00DE6061"/>
    <w:rsid w:val="00E12157"/>
    <w:rsid w:val="00E349B0"/>
    <w:rsid w:val="00E44215"/>
    <w:rsid w:val="00E67598"/>
    <w:rsid w:val="00EF0F4D"/>
    <w:rsid w:val="00F361D4"/>
    <w:rsid w:val="00F557B2"/>
    <w:rsid w:val="00F83CAC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4D7C"/>
  <w15:docId w15:val="{ABF407B3-1D55-4B61-80B0-A4BC755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6E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uk-UA"/>
    </w:rPr>
  </w:style>
  <w:style w:type="paragraph" w:styleId="1">
    <w:name w:val="heading 1"/>
    <w:basedOn w:val="a"/>
    <w:link w:val="10"/>
    <w:uiPriority w:val="1"/>
    <w:qFormat/>
    <w:rsid w:val="001A6E49"/>
    <w:pPr>
      <w:spacing w:before="1"/>
      <w:ind w:left="1118" w:right="19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6E49"/>
    <w:rPr>
      <w:rFonts w:eastAsia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1A6E49"/>
    <w:pPr>
      <w:ind w:left="2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6E49"/>
    <w:rPr>
      <w:rFonts w:eastAsia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1A6E49"/>
    <w:pPr>
      <w:spacing w:before="74"/>
      <w:ind w:left="1930" w:right="192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1A6E49"/>
    <w:rPr>
      <w:rFonts w:eastAsia="Times New Roman" w:cs="Times New Roman"/>
      <w:b/>
      <w:bCs/>
      <w:lang w:val="uk-UA"/>
    </w:rPr>
  </w:style>
  <w:style w:type="paragraph" w:styleId="a7">
    <w:name w:val="List Paragraph"/>
    <w:basedOn w:val="a"/>
    <w:uiPriority w:val="34"/>
    <w:qFormat/>
    <w:rsid w:val="00D14A72"/>
    <w:pPr>
      <w:ind w:left="218" w:firstLine="540"/>
      <w:jc w:val="both"/>
    </w:pPr>
  </w:style>
  <w:style w:type="table" w:styleId="a8">
    <w:name w:val="Table Grid"/>
    <w:basedOn w:val="a1"/>
    <w:uiPriority w:val="39"/>
    <w:rsid w:val="0042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4E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4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14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188270475970448E-3"/>
          <c:y val="4.4301248489730168E-2"/>
          <c:w val="0.96773129520179191"/>
          <c:h val="0.6619412001610960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Факультет біології, географії та екології</c:v>
                </c:pt>
                <c:pt idx="1">
                  <c:v>Педагогічний факультет</c:v>
                </c:pt>
                <c:pt idx="2">
                  <c:v>Факультет комп'ютерних наук, фізики та математики</c:v>
                </c:pt>
                <c:pt idx="3">
                  <c:v>Факультет психології, історії і соціології</c:v>
                </c:pt>
                <c:pt idx="4">
                  <c:v>Факультет бізнесу і права</c:v>
                </c:pt>
                <c:pt idx="5">
                  <c:v>Факультет української й іноземної філології та журналістики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0.6667000000000004</c:v>
                </c:pt>
                <c:pt idx="4">
                  <c:v>0.55559999999999998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09-411F-B894-627730E1BF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00560896"/>
        <c:axId val="100562816"/>
      </c:barChart>
      <c:catAx>
        <c:axId val="10056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0562816"/>
        <c:crosses val="autoZero"/>
        <c:auto val="1"/>
        <c:lblAlgn val="ctr"/>
        <c:lblOffset val="100"/>
        <c:noMultiLvlLbl val="0"/>
      </c:catAx>
      <c:valAx>
        <c:axId val="1005628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0056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4342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Черкашина Татьяна Александровна</cp:lastModifiedBy>
  <cp:revision>2</cp:revision>
  <dcterms:created xsi:type="dcterms:W3CDTF">2022-05-17T10:15:00Z</dcterms:created>
  <dcterms:modified xsi:type="dcterms:W3CDTF">2022-05-17T10:15:00Z</dcterms:modified>
</cp:coreProperties>
</file>